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1E" w:rsidRDefault="00D82681" w:rsidP="00D82681">
      <w:pPr>
        <w:rPr>
          <w:rFonts w:ascii="Gotham Light" w:hAnsi="Gotham Light"/>
          <w:color w:val="000000"/>
          <w:lang w:val="en-CA"/>
        </w:rPr>
      </w:pPr>
      <w:r w:rsidRPr="00D82681">
        <w:rPr>
          <w:rFonts w:ascii="Gotham Light" w:hAnsi="Gotham Light"/>
          <w:color w:val="000000"/>
          <w:lang w:val="en-CA"/>
        </w:rPr>
        <w:t>December 15, 2017</w:t>
      </w:r>
      <w:bookmarkStart w:id="0" w:name="_GoBack"/>
      <w:bookmarkEnd w:id="0"/>
    </w:p>
    <w:p w:rsidR="00D47696" w:rsidRPr="00D82681" w:rsidRDefault="00D47696" w:rsidP="00D47696">
      <w:pPr>
        <w:spacing w:after="0"/>
        <w:rPr>
          <w:rFonts w:ascii="Gotham Light" w:hAnsi="Gotham Light"/>
          <w:color w:val="000000"/>
          <w:lang w:val="en-CA"/>
        </w:rPr>
      </w:pPr>
    </w:p>
    <w:p w:rsidR="002D7A1E" w:rsidRDefault="00D82681" w:rsidP="00D47696">
      <w:pPr>
        <w:jc w:val="center"/>
        <w:rPr>
          <w:rFonts w:ascii="Gotham Medium" w:hAnsi="Gotham Medium"/>
          <w:color w:val="000000"/>
          <w:lang w:val="en-CA"/>
        </w:rPr>
      </w:pPr>
      <w:r w:rsidRPr="00D82681">
        <w:rPr>
          <w:rFonts w:ascii="Gotham Medium" w:hAnsi="Gotham Medium"/>
          <w:color w:val="000000"/>
          <w:lang w:val="en-CA"/>
        </w:rPr>
        <w:t>Building a Culture of Workplace Safety through Quality Improvement</w:t>
      </w:r>
    </w:p>
    <w:p w:rsidR="00D47696" w:rsidRPr="00D82681" w:rsidRDefault="00D47696" w:rsidP="00D47696">
      <w:pPr>
        <w:spacing w:after="0"/>
        <w:jc w:val="center"/>
        <w:rPr>
          <w:rFonts w:ascii="Gotham Medium" w:hAnsi="Gotham Medium"/>
          <w:color w:val="000000"/>
          <w:lang w:val="en-CA"/>
        </w:rPr>
      </w:pPr>
    </w:p>
    <w:p w:rsidR="002D7A1E" w:rsidRDefault="00D82681" w:rsidP="002D7A1E">
      <w:pPr>
        <w:rPr>
          <w:rFonts w:ascii="Gotham Light" w:hAnsi="Gotham Light" w:cs="Arial"/>
        </w:rPr>
      </w:pPr>
      <w:r w:rsidRPr="00D82681">
        <w:rPr>
          <w:rFonts w:ascii="Gotham Light" w:hAnsi="Gotham Light"/>
          <w:color w:val="000000"/>
          <w:lang w:val="en-CA"/>
        </w:rPr>
        <w:t>TORONTO, ON:</w:t>
      </w:r>
      <w:r>
        <w:rPr>
          <w:rFonts w:ascii="Gotham Light" w:hAnsi="Gotham Light"/>
          <w:color w:val="000000"/>
          <w:lang w:val="en-CA"/>
        </w:rPr>
        <w:t xml:space="preserve"> </w:t>
      </w:r>
      <w:r w:rsidR="002D7A1E">
        <w:rPr>
          <w:rFonts w:ascii="Gotham Light" w:hAnsi="Gotham Light" w:cs="Arial"/>
        </w:rPr>
        <w:t xml:space="preserve">Following </w:t>
      </w:r>
      <w:r w:rsidRPr="00D82681">
        <w:rPr>
          <w:rFonts w:ascii="Gotham Light" w:hAnsi="Gotham Light" w:cs="Arial"/>
        </w:rPr>
        <w:t>a recommendation from</w:t>
      </w:r>
      <w:r w:rsidR="002D7A1E">
        <w:rPr>
          <w:rFonts w:ascii="Gotham Light" w:hAnsi="Gotham Light" w:cs="Arial"/>
        </w:rPr>
        <w:t xml:space="preserve"> the</w:t>
      </w:r>
      <w:r w:rsidR="00E6793A">
        <w:rPr>
          <w:rFonts w:ascii="Gotham Light" w:hAnsi="Gotham Light" w:cs="Arial"/>
        </w:rPr>
        <w:t xml:space="preserve"> Workplace Violence Prevention in Health Care Leadership T</w:t>
      </w:r>
      <w:r w:rsidRPr="00D82681">
        <w:rPr>
          <w:rFonts w:ascii="Gotham Light" w:hAnsi="Gotham Light" w:cs="Arial"/>
        </w:rPr>
        <w:t xml:space="preserve">able convened by the </w:t>
      </w:r>
      <w:r w:rsidR="002D7A1E">
        <w:rPr>
          <w:rFonts w:ascii="Gotham Light" w:hAnsi="Gotham Light" w:cs="Arial"/>
        </w:rPr>
        <w:t xml:space="preserve">Ontario </w:t>
      </w:r>
      <w:r w:rsidRPr="00D82681">
        <w:rPr>
          <w:rFonts w:ascii="Gotham Light" w:hAnsi="Gotham Light" w:cs="Arial"/>
        </w:rPr>
        <w:t xml:space="preserve">Ministry of Health and Long-term Care and the </w:t>
      </w:r>
      <w:r w:rsidR="002D7A1E">
        <w:rPr>
          <w:rFonts w:ascii="Gotham Light" w:hAnsi="Gotham Light" w:cs="Arial"/>
        </w:rPr>
        <w:t xml:space="preserve">Ontario </w:t>
      </w:r>
      <w:r w:rsidRPr="00D82681">
        <w:rPr>
          <w:rFonts w:ascii="Gotham Light" w:hAnsi="Gotham Light" w:cs="Arial"/>
        </w:rPr>
        <w:t xml:space="preserve">Ministry of </w:t>
      </w:r>
      <w:proofErr w:type="spellStart"/>
      <w:r w:rsidRPr="00D82681">
        <w:rPr>
          <w:rFonts w:ascii="Gotham Light" w:hAnsi="Gotham Light" w:cs="Arial"/>
        </w:rPr>
        <w:t>Labour</w:t>
      </w:r>
      <w:proofErr w:type="spellEnd"/>
      <w:r w:rsidRPr="00D82681">
        <w:rPr>
          <w:rFonts w:ascii="Gotham Light" w:hAnsi="Gotham Light" w:cs="Arial"/>
        </w:rPr>
        <w:t>, workplace violence prevention plans will</w:t>
      </w:r>
      <w:r w:rsidR="002D7A1E">
        <w:rPr>
          <w:rFonts w:ascii="Gotham Light" w:hAnsi="Gotham Light" w:cs="Arial"/>
        </w:rPr>
        <w:t xml:space="preserve"> now</w:t>
      </w:r>
      <w:r w:rsidRPr="00D82681">
        <w:rPr>
          <w:rFonts w:ascii="Gotham Light" w:hAnsi="Gotham Light" w:cs="Arial"/>
        </w:rPr>
        <w:t xml:space="preserve"> be integrated into Quality Improvement Plans (QIPs) </w:t>
      </w:r>
      <w:r w:rsidR="006B24AA">
        <w:rPr>
          <w:rFonts w:ascii="Gotham Light" w:hAnsi="Gotham Light" w:cs="Arial"/>
        </w:rPr>
        <w:t xml:space="preserve">which </w:t>
      </w:r>
      <w:r w:rsidR="00E6793A">
        <w:rPr>
          <w:rFonts w:ascii="Gotham Light" w:hAnsi="Gotham Light" w:cs="Arial"/>
        </w:rPr>
        <w:t>health care organizations</w:t>
      </w:r>
      <w:r w:rsidRPr="00D82681">
        <w:rPr>
          <w:rFonts w:ascii="Gotham Light" w:hAnsi="Gotham Light" w:cs="Arial"/>
        </w:rPr>
        <w:t xml:space="preserve"> </w:t>
      </w:r>
      <w:r w:rsidR="002D7A1E">
        <w:rPr>
          <w:rFonts w:ascii="Gotham Light" w:hAnsi="Gotham Light" w:cs="Arial"/>
        </w:rPr>
        <w:t xml:space="preserve">are required to </w:t>
      </w:r>
      <w:r w:rsidRPr="00D82681">
        <w:rPr>
          <w:rFonts w:ascii="Gotham Light" w:hAnsi="Gotham Light" w:cs="Arial"/>
        </w:rPr>
        <w:t xml:space="preserve">submit annually to Health Quality Ontario. </w:t>
      </w:r>
    </w:p>
    <w:p w:rsidR="002D7A1E" w:rsidRDefault="00E6793A" w:rsidP="002D7A1E">
      <w:pPr>
        <w:rPr>
          <w:rFonts w:ascii="Gotham Light" w:hAnsi="Gotham Light" w:cs="Arial"/>
        </w:rPr>
      </w:pPr>
      <w:r>
        <w:rPr>
          <w:rFonts w:ascii="Gotham Light" w:hAnsi="Gotham Light" w:cs="Arial"/>
        </w:rPr>
        <w:t xml:space="preserve">Reporting on </w:t>
      </w:r>
      <w:r w:rsidR="006B24AA">
        <w:rPr>
          <w:rFonts w:ascii="Gotham Light" w:hAnsi="Gotham Light" w:cs="Arial"/>
        </w:rPr>
        <w:t>the</w:t>
      </w:r>
      <w:r>
        <w:rPr>
          <w:rFonts w:ascii="Gotham Light" w:hAnsi="Gotham Light" w:cs="Arial"/>
        </w:rPr>
        <w:t xml:space="preserve"> workplace violence prevention indicator will now be a mandatory requirement for </w:t>
      </w:r>
      <w:r w:rsidR="005A0A46">
        <w:rPr>
          <w:rFonts w:ascii="Gotham Light" w:hAnsi="Gotham Light" w:cs="Arial"/>
        </w:rPr>
        <w:t xml:space="preserve">all </w:t>
      </w:r>
      <w:r>
        <w:rPr>
          <w:rFonts w:ascii="Gotham Light" w:hAnsi="Gotham Light" w:cs="Arial"/>
        </w:rPr>
        <w:t xml:space="preserve">hospitals </w:t>
      </w:r>
      <w:r w:rsidR="005A0A46">
        <w:rPr>
          <w:rFonts w:ascii="Gotham Light" w:hAnsi="Gotham Light" w:cs="Arial"/>
        </w:rPr>
        <w:t xml:space="preserve">in the province </w:t>
      </w:r>
      <w:r>
        <w:rPr>
          <w:rFonts w:ascii="Gotham Light" w:hAnsi="Gotham Light" w:cs="Arial"/>
        </w:rPr>
        <w:t>beginning in 2018/19. Several new questions relating to workplace violence prevention have also been added to the QIP narratives</w:t>
      </w:r>
      <w:r w:rsidR="005A0A46">
        <w:rPr>
          <w:rFonts w:ascii="Gotham Light" w:hAnsi="Gotham Light" w:cs="Arial"/>
        </w:rPr>
        <w:t xml:space="preserve"> for all health care organizations</w:t>
      </w:r>
      <w:r>
        <w:rPr>
          <w:rFonts w:ascii="Gotham Light" w:hAnsi="Gotham Light" w:cs="Arial"/>
        </w:rPr>
        <w:t xml:space="preserve">. For instance, </w:t>
      </w:r>
      <w:r w:rsidR="00D82681" w:rsidRPr="00D82681">
        <w:rPr>
          <w:rFonts w:ascii="Gotham Light" w:hAnsi="Gotham Light" w:cs="Arial"/>
        </w:rPr>
        <w:t xml:space="preserve">all health care </w:t>
      </w:r>
      <w:r w:rsidR="002D7A1E">
        <w:rPr>
          <w:rFonts w:ascii="Gotham Light" w:hAnsi="Gotham Light" w:cs="Arial"/>
        </w:rPr>
        <w:t>organizations</w:t>
      </w:r>
      <w:r w:rsidR="00D82681" w:rsidRPr="00D82681">
        <w:rPr>
          <w:rFonts w:ascii="Gotham Light" w:hAnsi="Gotham Light" w:cs="Arial"/>
        </w:rPr>
        <w:t xml:space="preserve"> will be asked to reflect </w:t>
      </w:r>
      <w:r w:rsidR="002D7A1E">
        <w:rPr>
          <w:rFonts w:ascii="Gotham Light" w:hAnsi="Gotham Light" w:cs="Arial"/>
        </w:rPr>
        <w:t xml:space="preserve">in their 2018/19 QIPs </w:t>
      </w:r>
      <w:r w:rsidR="00D82681" w:rsidRPr="00D82681">
        <w:rPr>
          <w:rFonts w:ascii="Gotham Light" w:hAnsi="Gotham Light" w:cs="Arial"/>
        </w:rPr>
        <w:t xml:space="preserve">on how </w:t>
      </w:r>
      <w:r w:rsidR="002D7A1E">
        <w:rPr>
          <w:rFonts w:ascii="Gotham Light" w:hAnsi="Gotham Light" w:cs="Arial"/>
        </w:rPr>
        <w:t>they are making</w:t>
      </w:r>
      <w:r w:rsidR="00D82681" w:rsidRPr="00D82681">
        <w:rPr>
          <w:rFonts w:ascii="Gotham Light" w:hAnsi="Gotham Light" w:cs="Arial"/>
        </w:rPr>
        <w:t xml:space="preserve"> workplace violence prevention a strategic priority.  </w:t>
      </w:r>
    </w:p>
    <w:p w:rsidR="002D7A1E" w:rsidRDefault="005A0A46" w:rsidP="00D47696">
      <w:pPr>
        <w:spacing w:after="0"/>
        <w:rPr>
          <w:rFonts w:ascii="Gotham Light" w:hAnsi="Gotham Light" w:cs="Arial"/>
        </w:rPr>
      </w:pPr>
      <w:r>
        <w:rPr>
          <w:rFonts w:ascii="Gotham Light" w:hAnsi="Gotham Light" w:cs="Arial"/>
          <w:shd w:val="clear" w:color="auto" w:fill="FFFFFF"/>
        </w:rPr>
        <w:t>In recent years, v</w:t>
      </w:r>
      <w:r>
        <w:rPr>
          <w:rFonts w:ascii="Gotham Light" w:hAnsi="Gotham Light" w:cs="Arial"/>
        </w:rPr>
        <w:t>iolent incidents and acts of aggression</w:t>
      </w:r>
      <w:r w:rsidR="002D7A1E" w:rsidRPr="00D82681">
        <w:rPr>
          <w:rFonts w:ascii="Gotham Light" w:hAnsi="Gotham Light" w:cs="Arial"/>
          <w:shd w:val="clear" w:color="auto" w:fill="FFFFFF"/>
        </w:rPr>
        <w:t xml:space="preserve"> in health</w:t>
      </w:r>
      <w:r>
        <w:rPr>
          <w:rFonts w:ascii="Gotham Light" w:hAnsi="Gotham Light" w:cs="Arial"/>
          <w:shd w:val="clear" w:color="auto" w:fill="FFFFFF"/>
        </w:rPr>
        <w:t xml:space="preserve"> </w:t>
      </w:r>
      <w:r w:rsidR="002D7A1E" w:rsidRPr="00D82681">
        <w:rPr>
          <w:rFonts w:ascii="Gotham Light" w:hAnsi="Gotham Light" w:cs="Arial"/>
          <w:shd w:val="clear" w:color="auto" w:fill="FFFFFF"/>
        </w:rPr>
        <w:t xml:space="preserve">care </w:t>
      </w:r>
      <w:r>
        <w:rPr>
          <w:rFonts w:ascii="Gotham Light" w:hAnsi="Gotham Light" w:cs="Arial"/>
          <w:shd w:val="clear" w:color="auto" w:fill="FFFFFF"/>
        </w:rPr>
        <w:t>settings have</w:t>
      </w:r>
      <w:r w:rsidR="002D7A1E" w:rsidRPr="00D82681">
        <w:rPr>
          <w:rFonts w:ascii="Gotham Light" w:hAnsi="Gotham Light" w:cs="Arial"/>
          <w:shd w:val="clear" w:color="auto" w:fill="FFFFFF"/>
        </w:rPr>
        <w:t xml:space="preserve"> </w:t>
      </w:r>
      <w:r>
        <w:rPr>
          <w:rFonts w:ascii="Gotham Light" w:hAnsi="Gotham Light" w:cs="Arial"/>
          <w:shd w:val="clear" w:color="auto" w:fill="FFFFFF"/>
        </w:rPr>
        <w:t>escalated</w:t>
      </w:r>
      <w:r w:rsidR="002D7A1E" w:rsidRPr="00D82681">
        <w:rPr>
          <w:rFonts w:ascii="Gotham Light" w:hAnsi="Gotham Light" w:cs="Arial"/>
          <w:shd w:val="clear" w:color="auto" w:fill="FFFFFF"/>
        </w:rPr>
        <w:t xml:space="preserve"> steadily in</w:t>
      </w:r>
      <w:r>
        <w:rPr>
          <w:rFonts w:ascii="Gotham Light" w:hAnsi="Gotham Light" w:cs="Arial"/>
          <w:shd w:val="clear" w:color="auto" w:fill="FFFFFF"/>
        </w:rPr>
        <w:t xml:space="preserve"> both frequency and severity</w:t>
      </w:r>
      <w:r w:rsidR="002D7A1E" w:rsidRPr="00D82681">
        <w:rPr>
          <w:rFonts w:ascii="Gotham Light" w:hAnsi="Gotham Light" w:cs="Arial"/>
          <w:shd w:val="clear" w:color="auto" w:fill="FFFFFF"/>
        </w:rPr>
        <w:t xml:space="preserve">. </w:t>
      </w:r>
      <w:r w:rsidR="002D7A1E" w:rsidRPr="00D82681">
        <w:rPr>
          <w:rFonts w:ascii="Gotham Light" w:hAnsi="Gotham Light" w:cs="Arial"/>
        </w:rPr>
        <w:t xml:space="preserve">A </w:t>
      </w:r>
      <w:r w:rsidR="00E6793A">
        <w:rPr>
          <w:rFonts w:ascii="Gotham Light" w:hAnsi="Gotham Light" w:cs="Arial"/>
        </w:rPr>
        <w:t>recently released</w:t>
      </w:r>
      <w:r w:rsidR="002D7A1E" w:rsidRPr="00D82681">
        <w:rPr>
          <w:rFonts w:ascii="Gotham Light" w:hAnsi="Gotham Light" w:cs="Arial"/>
        </w:rPr>
        <w:t xml:space="preserve"> </w:t>
      </w:r>
      <w:hyperlink r:id="rId4" w:history="1">
        <w:r w:rsidR="002D7A1E" w:rsidRPr="00E6793A">
          <w:rPr>
            <w:rStyle w:val="Hyperlink"/>
            <w:rFonts w:ascii="Gotham Light" w:hAnsi="Gotham Light" w:cs="Arial"/>
          </w:rPr>
          <w:t>Health Quality Ontario report</w:t>
        </w:r>
      </w:hyperlink>
      <w:r w:rsidR="002D7A1E">
        <w:rPr>
          <w:rStyle w:val="Hyperlink"/>
          <w:rFonts w:ascii="Gotham Light" w:hAnsi="Gotham Light" w:cs="Arial"/>
          <w:color w:val="auto"/>
          <w:u w:val="none"/>
        </w:rPr>
        <w:t xml:space="preserve"> </w:t>
      </w:r>
      <w:r w:rsidR="002D7A1E" w:rsidRPr="00D82681">
        <w:rPr>
          <w:rFonts w:ascii="Gotham Light" w:hAnsi="Gotham Light" w:cs="Arial"/>
        </w:rPr>
        <w:t xml:space="preserve">on workplace violence prevention shows how organizations across Ontario are addressing the issue </w:t>
      </w:r>
      <w:r w:rsidR="00E6793A">
        <w:rPr>
          <w:rFonts w:ascii="Gotham Light" w:hAnsi="Gotham Light" w:cs="Arial"/>
        </w:rPr>
        <w:t>by encouraging a culture of reporting and</w:t>
      </w:r>
      <w:r w:rsidR="002D7A1E" w:rsidRPr="00D82681">
        <w:rPr>
          <w:rFonts w:ascii="Gotham Light" w:hAnsi="Gotham Light" w:cs="Arial"/>
        </w:rPr>
        <w:t xml:space="preserve"> promoting workplace safety through collaboration</w:t>
      </w:r>
      <w:r w:rsidR="00E6793A">
        <w:rPr>
          <w:rFonts w:ascii="Gotham Light" w:hAnsi="Gotham Light" w:cs="Arial"/>
        </w:rPr>
        <w:t>.</w:t>
      </w:r>
      <w:r w:rsidR="002D7A1E" w:rsidRPr="00D82681">
        <w:rPr>
          <w:rFonts w:ascii="Gotham Light" w:hAnsi="Gotham Light" w:cs="Arial"/>
        </w:rPr>
        <w:t xml:space="preserve"> </w:t>
      </w:r>
    </w:p>
    <w:p w:rsidR="00D47696" w:rsidRDefault="00D47696" w:rsidP="00D47696">
      <w:pPr>
        <w:spacing w:after="0"/>
        <w:rPr>
          <w:rFonts w:ascii="Gotham Light" w:hAnsi="Gotham Light" w:cs="Arial"/>
        </w:rPr>
      </w:pPr>
    </w:p>
    <w:p w:rsidR="002D7A1E" w:rsidRDefault="00574ADA" w:rsidP="002D7A1E">
      <w:pPr>
        <w:rPr>
          <w:rFonts w:ascii="Gotham Light" w:hAnsi="Gotham Light"/>
        </w:rPr>
      </w:pPr>
      <w:r>
        <w:rPr>
          <w:rFonts w:ascii="Gotham Light" w:hAnsi="Gotham Light"/>
        </w:rPr>
        <w:t xml:space="preserve">To support hospitals </w:t>
      </w:r>
      <w:r w:rsidR="006B24AA">
        <w:rPr>
          <w:rFonts w:ascii="Gotham Light" w:hAnsi="Gotham Light"/>
        </w:rPr>
        <w:t>in meeting expectations around the</w:t>
      </w:r>
      <w:r>
        <w:rPr>
          <w:rFonts w:ascii="Gotham Light" w:hAnsi="Gotham Light"/>
        </w:rPr>
        <w:t xml:space="preserve"> new mandatory </w:t>
      </w:r>
      <w:r w:rsidR="006B24AA">
        <w:rPr>
          <w:rFonts w:ascii="Gotham Light" w:hAnsi="Gotham Light"/>
        </w:rPr>
        <w:t>workplace violence indicator that will be included in the 2018/19 QIPs</w:t>
      </w:r>
      <w:r>
        <w:rPr>
          <w:rFonts w:ascii="Gotham Light" w:hAnsi="Gotham Light"/>
        </w:rPr>
        <w:t>, it is recommended that health care organizations ref</w:t>
      </w:r>
      <w:r w:rsidR="005A0A46">
        <w:rPr>
          <w:rFonts w:ascii="Gotham Light" w:hAnsi="Gotham Light"/>
        </w:rPr>
        <w:t>er to</w:t>
      </w:r>
      <w:r w:rsidRPr="00D82681">
        <w:rPr>
          <w:rFonts w:ascii="Gotham Light" w:hAnsi="Gotham Light"/>
        </w:rPr>
        <w:t xml:space="preserve"> the</w:t>
      </w:r>
      <w:r w:rsidR="005A0A46">
        <w:rPr>
          <w:rFonts w:ascii="Gotham Light" w:hAnsi="Gotham Light"/>
        </w:rPr>
        <w:t xml:space="preserve"> </w:t>
      </w:r>
      <w:r w:rsidR="006B24AA">
        <w:rPr>
          <w:rFonts w:ascii="Gotham Light" w:hAnsi="Gotham Light"/>
        </w:rPr>
        <w:t xml:space="preserve">interactive </w:t>
      </w:r>
      <w:r w:rsidR="005A0A46">
        <w:rPr>
          <w:rFonts w:ascii="Gotham Light" w:hAnsi="Gotham Light"/>
        </w:rPr>
        <w:t xml:space="preserve">tools and resources </w:t>
      </w:r>
      <w:r w:rsidR="006B24AA">
        <w:rPr>
          <w:rFonts w:ascii="Gotham Light" w:hAnsi="Gotham Light"/>
        </w:rPr>
        <w:t xml:space="preserve">available through the Public Services Health &amp; Safety Association (PSHSA) </w:t>
      </w:r>
      <w:r w:rsidR="005A0A46">
        <w:rPr>
          <w:rFonts w:ascii="Gotham Light" w:hAnsi="Gotham Light"/>
        </w:rPr>
        <w:t xml:space="preserve">at </w:t>
      </w:r>
      <w:hyperlink r:id="rId5" w:history="1">
        <w:r w:rsidR="005A0A46" w:rsidRPr="007461CB">
          <w:rPr>
            <w:rStyle w:val="Hyperlink"/>
            <w:rFonts w:ascii="Gotham Light" w:hAnsi="Gotham Light"/>
          </w:rPr>
          <w:t>www.workplace-violence.ca</w:t>
        </w:r>
      </w:hyperlink>
      <w:r w:rsidR="006B24AA">
        <w:rPr>
          <w:rFonts w:ascii="Gotham Light" w:hAnsi="Gotham Light"/>
        </w:rPr>
        <w:t xml:space="preserve">. The website contains helpful content such as 5 Steps to Building a Workplace Violence Program and various assessments and toolkits which can be implemented </w:t>
      </w:r>
      <w:r>
        <w:rPr>
          <w:rFonts w:ascii="Gotham Light" w:hAnsi="Gotham Light"/>
        </w:rPr>
        <w:t>as a means to build</w:t>
      </w:r>
      <w:r w:rsidR="006B24AA">
        <w:rPr>
          <w:rFonts w:ascii="Gotham Light" w:hAnsi="Gotham Light"/>
        </w:rPr>
        <w:t xml:space="preserve"> </w:t>
      </w:r>
      <w:r>
        <w:rPr>
          <w:rFonts w:ascii="Gotham Light" w:hAnsi="Gotham Light"/>
        </w:rPr>
        <w:t xml:space="preserve">or evaluate workplace violence prevention programs. </w:t>
      </w:r>
      <w:r w:rsidR="006B24AA">
        <w:rPr>
          <w:rFonts w:ascii="Gotham Light" w:hAnsi="Gotham Light"/>
        </w:rPr>
        <w:t>This information will also be useful for organizations in the primary care, long-term care and home care sectors as they continue to integrate workplace violence prevention into their QIPs.</w:t>
      </w:r>
    </w:p>
    <w:p w:rsidR="002D7A1E" w:rsidRPr="00D47696" w:rsidRDefault="002D7A1E" w:rsidP="002D7A1E">
      <w:pPr>
        <w:spacing w:after="0" w:line="240" w:lineRule="auto"/>
        <w:rPr>
          <w:rFonts w:ascii="Gotham Light" w:hAnsi="Gotham Light" w:cs="Arial"/>
          <w:sz w:val="20"/>
        </w:rPr>
      </w:pPr>
      <w:r w:rsidRPr="00D47696">
        <w:rPr>
          <w:rFonts w:ascii="Gotham Light" w:hAnsi="Gotham Light" w:cs="Arial"/>
          <w:sz w:val="20"/>
        </w:rPr>
        <w:t>Contact:</w:t>
      </w:r>
      <w:r w:rsidRPr="00D47696">
        <w:rPr>
          <w:rFonts w:ascii="Gotham Light" w:hAnsi="Gotham Light" w:cs="Arial"/>
          <w:sz w:val="20"/>
        </w:rPr>
        <w:tab/>
        <w:t xml:space="preserve">Henrietta Van </w:t>
      </w:r>
      <w:proofErr w:type="spellStart"/>
      <w:r w:rsidRPr="00D47696">
        <w:rPr>
          <w:rFonts w:ascii="Gotham Light" w:hAnsi="Gotham Light" w:cs="Arial"/>
          <w:sz w:val="20"/>
        </w:rPr>
        <w:t>hulle</w:t>
      </w:r>
      <w:proofErr w:type="spellEnd"/>
    </w:p>
    <w:p w:rsidR="002D7A1E" w:rsidRPr="00D47696" w:rsidRDefault="002D7A1E" w:rsidP="002D7A1E">
      <w:pPr>
        <w:spacing w:after="0" w:line="240" w:lineRule="auto"/>
        <w:rPr>
          <w:rFonts w:ascii="Gotham Light" w:hAnsi="Gotham Light" w:cs="Arial"/>
          <w:sz w:val="20"/>
        </w:rPr>
      </w:pPr>
      <w:r w:rsidRPr="00D47696">
        <w:rPr>
          <w:rFonts w:ascii="Gotham Light" w:hAnsi="Gotham Light" w:cs="Arial"/>
          <w:sz w:val="20"/>
        </w:rPr>
        <w:tab/>
      </w:r>
      <w:r w:rsidRPr="00D47696">
        <w:rPr>
          <w:rFonts w:ascii="Gotham Light" w:hAnsi="Gotham Light" w:cs="Arial"/>
          <w:sz w:val="20"/>
        </w:rPr>
        <w:tab/>
        <w:t>Executive Director, Health &amp; Community Care</w:t>
      </w:r>
    </w:p>
    <w:p w:rsidR="002D7A1E" w:rsidRPr="00D47696" w:rsidRDefault="002D7A1E" w:rsidP="002D7A1E">
      <w:pPr>
        <w:spacing w:after="0" w:line="240" w:lineRule="auto"/>
        <w:ind w:left="720" w:firstLine="720"/>
        <w:rPr>
          <w:rFonts w:ascii="Gotham Light" w:hAnsi="Gotham Light" w:cs="Arial"/>
          <w:sz w:val="20"/>
        </w:rPr>
      </w:pPr>
      <w:r w:rsidRPr="00D47696">
        <w:rPr>
          <w:rFonts w:ascii="Gotham Light" w:hAnsi="Gotham Light" w:cs="Arial"/>
          <w:sz w:val="20"/>
        </w:rPr>
        <w:t>Public Services Health &amp; Safety Association</w:t>
      </w:r>
    </w:p>
    <w:p w:rsidR="002D7A1E" w:rsidRPr="00D47696" w:rsidRDefault="002D7A1E" w:rsidP="002D7A1E">
      <w:pPr>
        <w:spacing w:after="0" w:line="240" w:lineRule="auto"/>
        <w:ind w:left="720" w:firstLine="720"/>
        <w:rPr>
          <w:rFonts w:ascii="Gotham Light" w:hAnsi="Gotham Light" w:cs="Arial"/>
          <w:sz w:val="20"/>
        </w:rPr>
      </w:pPr>
      <w:r w:rsidRPr="00D47696">
        <w:rPr>
          <w:rFonts w:ascii="Gotham Light" w:hAnsi="Gotham Light" w:cs="Arial"/>
          <w:sz w:val="20"/>
        </w:rPr>
        <w:t>(519) 983-3772</w:t>
      </w:r>
    </w:p>
    <w:p w:rsidR="00D82681" w:rsidRDefault="00D47696" w:rsidP="00D47696">
      <w:pPr>
        <w:spacing w:after="0" w:line="240" w:lineRule="auto"/>
        <w:ind w:left="720" w:firstLine="720"/>
        <w:rPr>
          <w:rFonts w:ascii="Gotham Light" w:hAnsi="Gotham Light" w:cs="Arial"/>
          <w:sz w:val="20"/>
        </w:rPr>
      </w:pPr>
      <w:hyperlink r:id="rId6" w:history="1">
        <w:r w:rsidR="002D7A1E" w:rsidRPr="00D47696">
          <w:rPr>
            <w:rStyle w:val="Hyperlink"/>
            <w:rFonts w:ascii="Gotham Light" w:hAnsi="Gotham Light" w:cs="Arial"/>
            <w:sz w:val="20"/>
          </w:rPr>
          <w:t>hvanhulle@pshsa.ca</w:t>
        </w:r>
      </w:hyperlink>
      <w:r w:rsidR="002D7A1E" w:rsidRPr="00D47696">
        <w:rPr>
          <w:rFonts w:ascii="Gotham Light" w:hAnsi="Gotham Light" w:cs="Arial"/>
          <w:sz w:val="20"/>
        </w:rPr>
        <w:t xml:space="preserve"> </w:t>
      </w:r>
    </w:p>
    <w:p w:rsidR="00D47696" w:rsidRPr="00D47696" w:rsidRDefault="00D47696" w:rsidP="00D47696">
      <w:pPr>
        <w:spacing w:after="0" w:line="240" w:lineRule="auto"/>
        <w:ind w:left="720" w:firstLine="720"/>
        <w:rPr>
          <w:rFonts w:ascii="Gotham Light" w:hAnsi="Gotham Light" w:cs="Arial"/>
          <w:sz w:val="20"/>
        </w:rPr>
      </w:pPr>
    </w:p>
    <w:p w:rsidR="002D7A1E" w:rsidRPr="005A0A46" w:rsidRDefault="002D7A1E">
      <w:pPr>
        <w:rPr>
          <w:rFonts w:ascii="Gotham Light" w:hAnsi="Gotham Light" w:cs="Arial"/>
          <w:i/>
          <w:sz w:val="20"/>
        </w:rPr>
      </w:pPr>
      <w:r w:rsidRPr="002D7A1E">
        <w:rPr>
          <w:rFonts w:ascii="Gotham Light" w:hAnsi="Gotham Light" w:cs="Arial"/>
          <w:i/>
          <w:sz w:val="20"/>
        </w:rPr>
        <w:t>Public Services Health &amp; Safety Association (PSHSA) works with Ontario’s public and broader public sector workers and employers, providing occupational health and safety training, resources and consulting to reduce workplace risks and prevent occupational injuries and illnesses.</w:t>
      </w:r>
      <w:r w:rsidR="00D82681">
        <w:rPr>
          <w:color w:val="000000"/>
          <w:lang w:val="en-CA"/>
        </w:rPr>
        <w:t>   </w:t>
      </w:r>
    </w:p>
    <w:sectPr w:rsidR="002D7A1E" w:rsidRPr="005A0A46" w:rsidSect="000C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1"/>
    <w:rsid w:val="000C0A12"/>
    <w:rsid w:val="002D7A1E"/>
    <w:rsid w:val="00574ADA"/>
    <w:rsid w:val="005A0A46"/>
    <w:rsid w:val="006B24AA"/>
    <w:rsid w:val="00D47696"/>
    <w:rsid w:val="00D82681"/>
    <w:rsid w:val="00E6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C57D-CCBF-4BB7-BE1E-DFA667C6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681"/>
    <w:rPr>
      <w:color w:val="0000FF"/>
      <w:u w:val="single"/>
    </w:rPr>
  </w:style>
  <w:style w:type="paragraph" w:customStyle="1" w:styleId="Default">
    <w:name w:val="Default"/>
    <w:basedOn w:val="Normal"/>
    <w:rsid w:val="00D82681"/>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E679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09835">
      <w:bodyDiv w:val="1"/>
      <w:marLeft w:val="0"/>
      <w:marRight w:val="0"/>
      <w:marTop w:val="0"/>
      <w:marBottom w:val="0"/>
      <w:divBdr>
        <w:top w:val="none" w:sz="0" w:space="0" w:color="auto"/>
        <w:left w:val="none" w:sz="0" w:space="0" w:color="auto"/>
        <w:bottom w:val="none" w:sz="0" w:space="0" w:color="auto"/>
        <w:right w:val="none" w:sz="0" w:space="0" w:color="auto"/>
      </w:divBdr>
    </w:div>
    <w:div w:id="1167861005">
      <w:bodyDiv w:val="1"/>
      <w:marLeft w:val="0"/>
      <w:marRight w:val="0"/>
      <w:marTop w:val="0"/>
      <w:marBottom w:val="0"/>
      <w:divBdr>
        <w:top w:val="none" w:sz="0" w:space="0" w:color="auto"/>
        <w:left w:val="none" w:sz="0" w:space="0" w:color="auto"/>
        <w:bottom w:val="none" w:sz="0" w:space="0" w:color="auto"/>
        <w:right w:val="none" w:sz="0" w:space="0" w:color="auto"/>
      </w:divBdr>
    </w:div>
    <w:div w:id="17856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vanhulle@pshsa.ca" TargetMode="External"/><Relationship Id="rId5" Type="http://schemas.openxmlformats.org/officeDocument/2006/relationships/hyperlink" Target="http://www.workplace-violence.ca" TargetMode="External"/><Relationship Id="rId4" Type="http://schemas.openxmlformats.org/officeDocument/2006/relationships/hyperlink" Target="http://www.hqontario.ca/Portals/0/documents/qi/qip/workplace-violence-repor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Allan</dc:creator>
  <cp:keywords/>
  <dc:description/>
  <cp:lastModifiedBy>Amanda Allan</cp:lastModifiedBy>
  <cp:revision>3</cp:revision>
  <dcterms:created xsi:type="dcterms:W3CDTF">2017-12-14T17:32:00Z</dcterms:created>
  <dcterms:modified xsi:type="dcterms:W3CDTF">2017-12-14T18:23:00Z</dcterms:modified>
</cp:coreProperties>
</file>